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B7FF" w14:textId="77777777" w:rsidR="00452C61" w:rsidRDefault="00452C61" w:rsidP="00452C61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s-ES_tradnl"/>
        </w:rPr>
      </w:pPr>
      <w:r w:rsidRPr="00452C61">
        <w:rPr>
          <w:rFonts w:ascii="Times" w:eastAsia="Times New Roman" w:hAnsi="Times" w:cs="Times New Roman"/>
          <w:b/>
          <w:bCs/>
          <w:sz w:val="36"/>
          <w:szCs w:val="36"/>
          <w:lang w:val="es-ES_tradnl"/>
        </w:rPr>
        <w:t xml:space="preserve">18 </w:t>
      </w:r>
      <w:proofErr w:type="spellStart"/>
      <w:r w:rsidRPr="00452C61">
        <w:rPr>
          <w:rFonts w:ascii="Times" w:eastAsia="Times New Roman" w:hAnsi="Times" w:cs="Times New Roman"/>
          <w:b/>
          <w:bCs/>
          <w:sz w:val="36"/>
          <w:szCs w:val="36"/>
          <w:lang w:val="es-ES_tradnl"/>
        </w:rPr>
        <w:t>Exceptional</w:t>
      </w:r>
      <w:proofErr w:type="spellEnd"/>
      <w:r w:rsidRPr="00452C61">
        <w:rPr>
          <w:rFonts w:ascii="Times" w:eastAsia="Times New Roman" w:hAnsi="Times" w:cs="Times New Roman"/>
          <w:b/>
          <w:bCs/>
          <w:sz w:val="36"/>
          <w:szCs w:val="36"/>
          <w:lang w:val="es-ES_tradnl"/>
        </w:rPr>
        <w:t xml:space="preserve"> villa </w:t>
      </w:r>
      <w:proofErr w:type="spellStart"/>
      <w:r w:rsidRPr="00452C61">
        <w:rPr>
          <w:rFonts w:ascii="Times" w:eastAsia="Times New Roman" w:hAnsi="Times" w:cs="Times New Roman"/>
          <w:b/>
          <w:bCs/>
          <w:sz w:val="36"/>
          <w:szCs w:val="36"/>
          <w:lang w:val="es-ES_tradnl"/>
        </w:rPr>
        <w:t>residences</w:t>
      </w:r>
      <w:proofErr w:type="spellEnd"/>
    </w:p>
    <w:p w14:paraId="108F852F" w14:textId="67FF2711" w:rsidR="00452C61" w:rsidRPr="00452C61" w:rsidRDefault="00452C61" w:rsidP="00452C61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</w:pPr>
      <w:proofErr w:type="spellStart"/>
      <w:r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Choose</w:t>
      </w:r>
      <w:proofErr w:type="spellEnd"/>
      <w:r w:rsidR="000B3D29"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 xml:space="preserve"> </w:t>
      </w:r>
      <w:proofErr w:type="spellStart"/>
      <w:r w:rsid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your</w:t>
      </w:r>
      <w:proofErr w:type="spellEnd"/>
      <w:r w:rsid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 xml:space="preserve"> villa </w:t>
      </w:r>
      <w:proofErr w:type="spellStart"/>
      <w:r w:rsidR="000B3D29"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between</w:t>
      </w:r>
      <w:proofErr w:type="spellEnd"/>
      <w:r w:rsidR="000B3D29"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 xml:space="preserve"> 3 </w:t>
      </w:r>
      <w:proofErr w:type="spellStart"/>
      <w:r w:rsidR="000B3D29"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different</w:t>
      </w:r>
      <w:r w:rsid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s</w:t>
      </w:r>
      <w:proofErr w:type="spellEnd"/>
      <w:r w:rsidR="000B3D29"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 xml:space="preserve"> </w:t>
      </w:r>
      <w:proofErr w:type="spellStart"/>
      <w:r w:rsidR="00FC267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architecture</w:t>
      </w:r>
      <w:proofErr w:type="spellEnd"/>
      <w:r w:rsidR="00FC267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 xml:space="preserve"> </w:t>
      </w:r>
      <w:bookmarkStart w:id="0" w:name="_GoBack"/>
      <w:bookmarkEnd w:id="0"/>
      <w:proofErr w:type="spellStart"/>
      <w:r w:rsidR="000B3D29"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design</w:t>
      </w:r>
      <w:r w:rsid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>s</w:t>
      </w:r>
      <w:proofErr w:type="spellEnd"/>
      <w:r w:rsidRPr="000B3D29">
        <w:rPr>
          <w:rFonts w:ascii="Times" w:eastAsia="Times New Roman" w:hAnsi="Times" w:cs="Times New Roman"/>
          <w:b/>
          <w:bCs/>
          <w:sz w:val="32"/>
          <w:szCs w:val="32"/>
          <w:lang w:val="es-ES_tradnl"/>
        </w:rPr>
        <w:t xml:space="preserve">. </w:t>
      </w:r>
    </w:p>
    <w:p w14:paraId="1A3114FE" w14:textId="77777777" w:rsidR="00FC2679" w:rsidRDefault="00FC2679" w:rsidP="00452C61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s-ES_tradnl"/>
        </w:rPr>
      </w:pPr>
    </w:p>
    <w:p w14:paraId="6CF523DA" w14:textId="77777777" w:rsidR="00452C61" w:rsidRDefault="00452C61" w:rsidP="00452C61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s-ES_tradnl"/>
        </w:rPr>
      </w:pP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award-winning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development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team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has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created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beautiful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 xml:space="preserve">         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cul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>-de-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sac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that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cleverly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contrasts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state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>-of-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-art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contemporary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property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designs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with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ambient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warmth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of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vegetation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and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lighting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to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provide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elegant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homes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that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are a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joy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to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inhabit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>.</w:t>
      </w:r>
      <w:r w:rsidRPr="00452C61">
        <w:rPr>
          <w:rFonts w:ascii="Arial" w:hAnsi="Arial" w:cs="Arial"/>
          <w:sz w:val="28"/>
          <w:szCs w:val="28"/>
          <w:lang w:val="es-ES_tradnl"/>
        </w:rPr>
        <w:br/>
      </w:r>
      <w:r w:rsidRPr="00452C61">
        <w:rPr>
          <w:rFonts w:ascii="Arial" w:hAnsi="Arial" w:cs="Arial"/>
          <w:sz w:val="28"/>
          <w:szCs w:val="28"/>
          <w:lang w:val="es-ES_tradnl"/>
        </w:rPr>
        <w:br/>
      </w:r>
      <w:proofErr w:type="spellStart"/>
      <w:r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interior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designs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have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been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composed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American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design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consultancy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to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ensure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that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very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finest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techniques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and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materials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are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applied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providing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contemporary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and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enjoyable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environment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.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Each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finish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has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been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selected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on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its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individual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merit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of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quality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as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well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as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its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compatibility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with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universal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property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design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and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its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Southern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Spanish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surroundings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. </w:t>
      </w:r>
    </w:p>
    <w:p w14:paraId="136D62DA" w14:textId="77777777" w:rsidR="00452C61" w:rsidRDefault="00452C61" w:rsidP="00452C61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s-ES_tradnl"/>
        </w:rPr>
      </w:pP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boundary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lines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between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properties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are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hedges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of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white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flowered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honey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suckle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.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rear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garden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species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have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been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arranged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to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provide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plenty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of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colour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fragrance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and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fruits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. And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flower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arrangements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will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be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located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specifically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in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front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of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the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bedrooms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>...</w:t>
      </w:r>
      <w:r w:rsidRPr="00452C61">
        <w:rPr>
          <w:rFonts w:ascii="Arial" w:hAnsi="Arial" w:cs="Arial"/>
          <w:sz w:val="28"/>
          <w:szCs w:val="28"/>
          <w:lang w:val="es-ES_tradnl"/>
        </w:rPr>
        <w:br/>
        <w:t xml:space="preserve">Flora and fauna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species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include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: jacarandas,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bougainvillea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lemon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trees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orange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trees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palms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 xml:space="preserve">, </w:t>
      </w:r>
      <w:proofErr w:type="spellStart"/>
      <w:r w:rsidRPr="00452C61">
        <w:rPr>
          <w:rFonts w:ascii="Arial" w:hAnsi="Arial" w:cs="Arial"/>
          <w:sz w:val="28"/>
          <w:szCs w:val="28"/>
          <w:lang w:val="es-ES_tradnl"/>
        </w:rPr>
        <w:t>cypress</w:t>
      </w:r>
      <w:proofErr w:type="spellEnd"/>
      <w:r w:rsidRPr="00452C61">
        <w:rPr>
          <w:rFonts w:ascii="Arial" w:hAnsi="Arial" w:cs="Arial"/>
          <w:sz w:val="28"/>
          <w:szCs w:val="28"/>
          <w:lang w:val="es-ES_tradnl"/>
        </w:rPr>
        <w:t>.</w:t>
      </w:r>
    </w:p>
    <w:p w14:paraId="6675F406" w14:textId="77777777" w:rsidR="00452C61" w:rsidRPr="00452C61" w:rsidRDefault="00452C61" w:rsidP="00452C61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  <w:lang w:val="es-ES_tradnl"/>
        </w:rPr>
      </w:pPr>
      <w:r w:rsidRPr="00452C61">
        <w:rPr>
          <w:rFonts w:ascii="Arial" w:hAnsi="Arial" w:cs="Arial"/>
          <w:b/>
          <w:sz w:val="28"/>
          <w:szCs w:val="28"/>
          <w:lang w:val="es-ES_tradnl"/>
        </w:rPr>
        <w:t xml:space="preserve">Key in </w:t>
      </w:r>
      <w:proofErr w:type="spellStart"/>
      <w:r w:rsidRPr="00452C61">
        <w:rPr>
          <w:rFonts w:ascii="Arial" w:hAnsi="Arial" w:cs="Arial"/>
          <w:b/>
          <w:sz w:val="28"/>
          <w:szCs w:val="28"/>
          <w:lang w:val="es-ES_tradnl"/>
        </w:rPr>
        <w:t>hand</w:t>
      </w:r>
      <w:proofErr w:type="spellEnd"/>
      <w:r w:rsidRPr="00452C61">
        <w:rPr>
          <w:rFonts w:ascii="Arial" w:hAnsi="Arial" w:cs="Arial"/>
          <w:b/>
          <w:sz w:val="28"/>
          <w:szCs w:val="28"/>
          <w:lang w:val="es-ES_tradnl"/>
        </w:rPr>
        <w:t xml:space="preserve"> villas.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_tradnl"/>
        </w:rPr>
        <w:t>Very</w:t>
      </w:r>
      <w:proofErr w:type="spellEnd"/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_tradnl"/>
        </w:rPr>
        <w:t>high</w:t>
      </w:r>
      <w:proofErr w:type="spellEnd"/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_tradnl"/>
        </w:rPr>
        <w:t>quality</w:t>
      </w:r>
      <w:proofErr w:type="spellEnd"/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_tradnl"/>
        </w:rPr>
        <w:t>building</w:t>
      </w:r>
      <w:proofErr w:type="spellEnd"/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_tradnl"/>
        </w:rPr>
        <w:t>specifications</w:t>
      </w:r>
      <w:proofErr w:type="spellEnd"/>
      <w:r>
        <w:rPr>
          <w:rFonts w:ascii="Arial" w:hAnsi="Arial" w:cs="Arial"/>
          <w:b/>
          <w:sz w:val="28"/>
          <w:szCs w:val="28"/>
          <w:lang w:val="es-ES_tradnl"/>
        </w:rPr>
        <w:t>.</w:t>
      </w:r>
    </w:p>
    <w:p w14:paraId="561F782C" w14:textId="77777777" w:rsidR="00452C61" w:rsidRPr="00452C61" w:rsidRDefault="00452C61" w:rsidP="00452C61">
      <w:pPr>
        <w:rPr>
          <w:rFonts w:ascii="Arial" w:eastAsia="Times New Roman" w:hAnsi="Arial" w:cs="Arial"/>
          <w:sz w:val="28"/>
          <w:szCs w:val="28"/>
          <w:lang w:val="es-ES_tradnl"/>
        </w:rPr>
      </w:pPr>
      <w:r>
        <w:rPr>
          <w:rFonts w:ascii="Arial" w:eastAsia="Times New Roman" w:hAnsi="Arial" w:cs="Arial"/>
          <w:sz w:val="28"/>
          <w:szCs w:val="28"/>
          <w:lang w:val="es-ES_tradnl"/>
        </w:rPr>
        <w:t xml:space="preserve">Price </w:t>
      </w:r>
      <w:proofErr w:type="spellStart"/>
      <w:r>
        <w:rPr>
          <w:rFonts w:ascii="Arial" w:eastAsia="Times New Roman" w:hAnsi="Arial" w:cs="Arial"/>
          <w:sz w:val="28"/>
          <w:szCs w:val="28"/>
          <w:lang w:val="es-ES_tradnl"/>
        </w:rPr>
        <w:t>from</w:t>
      </w:r>
      <w:proofErr w:type="spellEnd"/>
      <w:r>
        <w:rPr>
          <w:rFonts w:ascii="Arial" w:eastAsia="Times New Roman" w:hAnsi="Arial" w:cs="Arial"/>
          <w:sz w:val="28"/>
          <w:szCs w:val="28"/>
          <w:lang w:val="es-ES_tradnl"/>
        </w:rPr>
        <w:t xml:space="preserve">: </w:t>
      </w:r>
      <w:r w:rsidRPr="00452C61">
        <w:rPr>
          <w:rFonts w:ascii="Arial" w:eastAsia="Times New Roman" w:hAnsi="Arial" w:cs="Arial"/>
          <w:sz w:val="28"/>
          <w:szCs w:val="28"/>
          <w:lang w:val="es-ES_tradnl"/>
        </w:rPr>
        <w:t xml:space="preserve"> 795,000€ TO 975,000€ </w:t>
      </w:r>
      <w:r w:rsidRPr="00452C61">
        <w:rPr>
          <w:rFonts w:ascii="Arial" w:eastAsia="Times New Roman" w:hAnsi="Arial" w:cs="Arial"/>
          <w:sz w:val="28"/>
          <w:szCs w:val="28"/>
          <w:lang w:val="es-ES_tradnl"/>
        </w:rPr>
        <w:br/>
        <w:t xml:space="preserve">3/4 </w:t>
      </w:r>
      <w:proofErr w:type="spellStart"/>
      <w:r w:rsidRPr="00452C61">
        <w:rPr>
          <w:rFonts w:ascii="Arial" w:eastAsia="Times New Roman" w:hAnsi="Arial" w:cs="Arial"/>
          <w:sz w:val="28"/>
          <w:szCs w:val="28"/>
          <w:lang w:val="es-ES_tradnl"/>
        </w:rPr>
        <w:t>Bedrooms</w:t>
      </w:r>
      <w:proofErr w:type="spellEnd"/>
      <w:r w:rsidRPr="00452C61">
        <w:rPr>
          <w:rFonts w:ascii="Arial" w:eastAsia="Times New Roman" w:hAnsi="Arial" w:cs="Arial"/>
          <w:sz w:val="28"/>
          <w:szCs w:val="28"/>
          <w:lang w:val="es-ES_tradnl"/>
        </w:rPr>
        <w:t xml:space="preserve"> - 4 </w:t>
      </w:r>
      <w:proofErr w:type="spellStart"/>
      <w:r w:rsidRPr="00452C61">
        <w:rPr>
          <w:rFonts w:ascii="Arial" w:eastAsia="Times New Roman" w:hAnsi="Arial" w:cs="Arial"/>
          <w:sz w:val="28"/>
          <w:szCs w:val="28"/>
          <w:lang w:val="es-ES_tradnl"/>
        </w:rPr>
        <w:t>Baths</w:t>
      </w:r>
      <w:proofErr w:type="spellEnd"/>
    </w:p>
    <w:p w14:paraId="105222B4" w14:textId="77777777" w:rsidR="00303EED" w:rsidRDefault="00303EED">
      <w:pPr>
        <w:rPr>
          <w:rFonts w:ascii="Arial" w:hAnsi="Arial" w:cs="Arial"/>
          <w:sz w:val="28"/>
          <w:szCs w:val="28"/>
        </w:rPr>
      </w:pPr>
    </w:p>
    <w:p w14:paraId="3A0A0A64" w14:textId="77777777" w:rsidR="00452C61" w:rsidRDefault="00452C61">
      <w:pPr>
        <w:rPr>
          <w:rFonts w:ascii="Arial" w:hAnsi="Arial" w:cs="Arial"/>
          <w:sz w:val="28"/>
          <w:szCs w:val="28"/>
        </w:rPr>
      </w:pPr>
    </w:p>
    <w:p w14:paraId="2E3D5E3E" w14:textId="77777777" w:rsidR="00452C61" w:rsidRPr="00452C61" w:rsidRDefault="00452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will be over December 2018.</w:t>
      </w:r>
    </w:p>
    <w:sectPr w:rsidR="00452C61" w:rsidRPr="00452C61" w:rsidSect="002B7B9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61"/>
    <w:rsid w:val="000B3D29"/>
    <w:rsid w:val="002B7B9D"/>
    <w:rsid w:val="00303EED"/>
    <w:rsid w:val="00452C61"/>
    <w:rsid w:val="00F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B987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2C6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2C61"/>
    <w:rPr>
      <w:rFonts w:ascii="Times" w:hAnsi="Times"/>
      <w:b/>
      <w:bCs/>
      <w:sz w:val="36"/>
      <w:szCs w:val="3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52C6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2C6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2C61"/>
    <w:rPr>
      <w:rFonts w:ascii="Times" w:hAnsi="Times"/>
      <w:b/>
      <w:bCs/>
      <w:sz w:val="36"/>
      <w:szCs w:val="3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52C6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1045</Characters>
  <Application>Microsoft Macintosh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2018-03-12T14:36:00Z</dcterms:created>
  <dcterms:modified xsi:type="dcterms:W3CDTF">2018-03-12T14:44:00Z</dcterms:modified>
</cp:coreProperties>
</file>